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28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81"/>
        <w:gridCol w:w="489"/>
        <w:gridCol w:w="1614"/>
        <w:gridCol w:w="736"/>
        <w:gridCol w:w="1786"/>
        <w:gridCol w:w="554"/>
        <w:gridCol w:w="1721"/>
        <w:gridCol w:w="1801"/>
        <w:gridCol w:w="567"/>
        <w:gridCol w:w="567"/>
        <w:gridCol w:w="171"/>
        <w:gridCol w:w="437"/>
        <w:gridCol w:w="993"/>
        <w:gridCol w:w="25"/>
        <w:gridCol w:w="1109"/>
        <w:gridCol w:w="1036"/>
        <w:gridCol w:w="1541"/>
      </w:tblGrid>
      <w:tr w:rsidR="001E63C1" w:rsidRPr="00D86FEE" w:rsidTr="000C67C7">
        <w:trPr>
          <w:cantSplit/>
          <w:trHeight w:val="488"/>
          <w:jc w:val="center"/>
        </w:trPr>
        <w:tc>
          <w:tcPr>
            <w:tcW w:w="34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pStyle w:val="tablehead"/>
              <w:spacing w:before="120"/>
              <w:jc w:val="left"/>
              <w:rPr>
                <w:caps/>
                <w:szCs w:val="24"/>
              </w:rPr>
            </w:pPr>
            <w:r>
              <w:rPr>
                <w:b/>
                <w:caps/>
                <w:szCs w:val="24"/>
              </w:rPr>
              <w:t>Kozloduy NPP EAD</w:t>
            </w:r>
            <w:r>
              <w:rPr>
                <w:caps/>
                <w:szCs w:val="24"/>
              </w:rPr>
              <w:t xml:space="preserve"> </w:t>
            </w:r>
          </w:p>
          <w:p w:rsidR="001E63C1" w:rsidRPr="00D86FEE" w:rsidRDefault="001E63C1" w:rsidP="000C67C7">
            <w:pPr>
              <w:pStyle w:val="tablehead"/>
              <w:spacing w:before="120"/>
              <w:jc w:val="left"/>
            </w:pPr>
            <w:r>
              <w:rPr>
                <w:b/>
                <w:sz w:val="22"/>
                <w:szCs w:val="22"/>
              </w:rPr>
              <w:t>STRUCTURAL UNIT / DEPARTMENT:</w:t>
            </w:r>
            <w:r>
              <w:t xml:space="preserve"> </w:t>
            </w:r>
          </w:p>
          <w:p w:rsidR="001E63C1" w:rsidRPr="00D86FEE" w:rsidRDefault="001E63C1" w:rsidP="000C67C7">
            <w:pPr>
              <w:pStyle w:val="tablehead"/>
              <w:jc w:val="left"/>
              <w:rPr>
                <w:sz w:val="20"/>
              </w:rPr>
            </w:pPr>
            <w:r>
              <w:t>(</w:t>
            </w:r>
            <w:r>
              <w:rPr>
                <w:i/>
                <w:iCs/>
              </w:rPr>
              <w:t>for Quality Control Plans prepared by plant structural units)</w:t>
            </w:r>
          </w:p>
        </w:tc>
        <w:tc>
          <w:tcPr>
            <w:tcW w:w="8622" w:type="dxa"/>
            <w:gridSpan w:val="10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E63C1" w:rsidRPr="00D86FEE" w:rsidRDefault="001E63C1" w:rsidP="000C67C7">
            <w:pPr>
              <w:jc w:val="center"/>
              <w:rPr>
                <w:noProof w:val="0"/>
              </w:rPr>
            </w:pPr>
            <w:r>
              <w:rPr>
                <w:b/>
                <w:sz w:val="32"/>
              </w:rPr>
              <w:t>QUALITY CONTROL PLAN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pStyle w:val="Footer"/>
              <w:tabs>
                <w:tab w:val="clear" w:pos="720"/>
                <w:tab w:val="clear" w:pos="4153"/>
                <w:tab w:val="clear" w:pos="8306"/>
                <w:tab w:val="center" w:pos="1083"/>
              </w:tabs>
              <w:jc w:val="left"/>
              <w:rPr>
                <w:b/>
                <w:noProof w:val="0"/>
              </w:rPr>
            </w:pPr>
            <w:r>
              <w:rPr>
                <w:b/>
              </w:rPr>
              <w:t>ID No.:</w:t>
            </w:r>
          </w:p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</w:rPr>
            </w:pPr>
            <w:r>
              <w:t>Page 1/…</w:t>
            </w:r>
          </w:p>
        </w:tc>
      </w:tr>
      <w:tr w:rsidR="001E63C1" w:rsidRPr="00D86FEE" w:rsidTr="000C67C7">
        <w:trPr>
          <w:cantSplit/>
          <w:jc w:val="center"/>
        </w:trPr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i/>
                <w:noProof w:val="0"/>
                <w:szCs w:val="22"/>
                <w:lang w:val="bg-BG"/>
              </w:rPr>
            </w:pPr>
          </w:p>
        </w:tc>
        <w:tc>
          <w:tcPr>
            <w:tcW w:w="8622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Cs w:val="22"/>
              </w:rPr>
            </w:pPr>
            <w:r>
              <w:rPr>
                <w:b/>
                <w:bCs/>
              </w:rPr>
              <w:t>Work to be performed at:</w:t>
            </w:r>
            <w:r>
              <w:t xml:space="preserve"> </w:t>
            </w:r>
            <w:r>
              <w:rPr>
                <w:i/>
                <w:sz w:val="20"/>
              </w:rPr>
              <w:t xml:space="preserve">(describe the facility, system or other site item, where the technological operations specified below will be performed)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Cs w:val="22"/>
              </w:rPr>
            </w:pPr>
            <w:r>
              <w:rPr>
                <w:b/>
              </w:rPr>
              <w:t>Performed by:</w:t>
            </w:r>
            <w:r>
              <w:t xml:space="preserve"> </w:t>
            </w:r>
            <w:r>
              <w:rPr>
                <w:i/>
                <w:sz w:val="20"/>
              </w:rPr>
              <w:t xml:space="preserve">(name of the plant structural unit </w:t>
            </w:r>
            <w:r>
              <w:rPr>
                <w:b/>
                <w:bCs/>
                <w:i/>
                <w:sz w:val="20"/>
              </w:rPr>
              <w:t>or</w:t>
            </w:r>
            <w:r>
              <w:rPr>
                <w:i/>
                <w:sz w:val="20"/>
              </w:rPr>
              <w:t xml:space="preserve"> external organisation - contractor under a signed contract)</w:t>
            </w:r>
          </w:p>
        </w:tc>
      </w:tr>
      <w:tr w:rsidR="001E63C1" w:rsidRPr="00D86FEE" w:rsidTr="000C67C7">
        <w:trPr>
          <w:cantSplit/>
          <w:trHeight w:val="577"/>
          <w:jc w:val="center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before="120" w:line="240" w:lineRule="auto"/>
              <w:ind w:firstLine="0"/>
              <w:rPr>
                <w:noProof w:val="0"/>
              </w:rPr>
            </w:pPr>
            <w:r>
              <w:rPr>
                <w:b/>
                <w:bCs/>
              </w:rPr>
              <w:t>Work description</w:t>
            </w:r>
            <w:r>
              <w:t xml:space="preserve">/ Contract subject matter and ID number: </w:t>
            </w:r>
          </w:p>
        </w:tc>
        <w:tc>
          <w:tcPr>
            <w:tcW w:w="8622" w:type="dxa"/>
            <w:gridSpan w:val="10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before="120" w:line="240" w:lineRule="auto"/>
              <w:ind w:firstLine="0"/>
              <w:rPr>
                <w:noProof w:val="0"/>
                <w:szCs w:val="22"/>
              </w:rPr>
            </w:pPr>
            <w:r>
              <w:rPr>
                <w:i/>
                <w:iCs/>
                <w:sz w:val="20"/>
              </w:rPr>
              <w:t>(Describe the work to be performed on the specified site item by the assigned Responsible Contractor.</w:t>
            </w:r>
            <w:r>
              <w:rPr>
                <w:i/>
                <w:sz w:val="20"/>
              </w:rPr>
              <w:t xml:space="preserve"> Specify the number and subject of the contract related to this Quality Control Plan (QCP) if the QCP is submitted by an external organisation.)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</w:rPr>
            </w:pPr>
            <w:r>
              <w:rPr>
                <w:b/>
              </w:rPr>
              <w:t>Responsible Contractor:</w:t>
            </w:r>
            <w:r>
              <w:t xml:space="preserve"> </w:t>
            </w:r>
          </w:p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Cs w:val="22"/>
              </w:rPr>
            </w:pPr>
            <w:r>
              <w:rPr>
                <w:i/>
                <w:sz w:val="20"/>
              </w:rPr>
              <w:t>(for the planned operations)</w:t>
            </w:r>
          </w:p>
        </w:tc>
      </w:tr>
      <w:tr w:rsidR="001E63C1" w:rsidRPr="00D86FEE" w:rsidTr="000C67C7">
        <w:trPr>
          <w:cantSplit/>
          <w:jc w:val="center"/>
        </w:trPr>
        <w:tc>
          <w:tcPr>
            <w:tcW w:w="34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8622" w:type="dxa"/>
            <w:gridSpan w:val="10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</w:rPr>
            </w:pPr>
            <w:r>
              <w:rPr>
                <w:i/>
                <w:iCs/>
              </w:rPr>
              <w:t>(position, surname)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i/>
                <w:iCs/>
              </w:rPr>
              <w:t>(signature)</w:t>
            </w:r>
          </w:p>
        </w:tc>
      </w:tr>
      <w:tr w:rsidR="001E63C1" w:rsidRPr="00D86FEE" w:rsidTr="000C67C7">
        <w:trPr>
          <w:cantSplit/>
          <w:jc w:val="center"/>
        </w:trPr>
        <w:tc>
          <w:tcPr>
            <w:tcW w:w="52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b/>
                <w:noProof w:val="0"/>
              </w:rPr>
            </w:pPr>
            <w:r>
              <w:rPr>
                <w:b/>
              </w:rPr>
              <w:t>Author:</w:t>
            </w:r>
          </w:p>
        </w:tc>
        <w:tc>
          <w:tcPr>
            <w:tcW w:w="581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b/>
                <w:noProof w:val="0"/>
              </w:rPr>
            </w:pPr>
            <w:r>
              <w:rPr>
                <w:b/>
              </w:rPr>
              <w:t>Reviewer:</w:t>
            </w:r>
          </w:p>
        </w:tc>
        <w:tc>
          <w:tcPr>
            <w:tcW w:w="470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b/>
                <w:noProof w:val="0"/>
              </w:rPr>
            </w:pPr>
            <w:r>
              <w:rPr>
                <w:b/>
              </w:rPr>
              <w:t>Approver:</w:t>
            </w:r>
          </w:p>
        </w:tc>
      </w:tr>
      <w:tr w:rsidR="001E63C1" w:rsidRPr="00D86FEE" w:rsidTr="000C67C7">
        <w:trPr>
          <w:cantSplit/>
          <w:trHeight w:val="494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i/>
                <w:iCs/>
              </w:rPr>
              <w:t>(position, surname)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i/>
                <w:iCs/>
              </w:rPr>
              <w:t>(signature)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i/>
                <w:iCs/>
              </w:rPr>
              <w:t>(position, surname)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i/>
                <w:iCs/>
              </w:rPr>
              <w:t>(signature)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i/>
                <w:iCs/>
              </w:rPr>
              <w:t>(position, surname)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i/>
                <w:iCs/>
              </w:rPr>
              <w:t>(signature)</w:t>
            </w:r>
          </w:p>
        </w:tc>
      </w:tr>
      <w:tr w:rsidR="001E63C1" w:rsidRPr="00D86FEE" w:rsidTr="00E47948">
        <w:trPr>
          <w:cantSplit/>
          <w:jc w:val="center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6900" w:type="dxa"/>
            <w:gridSpan w:val="6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b/>
              </w:rPr>
              <w:t>PROCEDURE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t>Specifications</w:t>
            </w:r>
          </w:p>
        </w:tc>
        <w:tc>
          <w:tcPr>
            <w:tcW w:w="174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t>Planned</w:t>
            </w:r>
          </w:p>
        </w:tc>
        <w:tc>
          <w:tcPr>
            <w:tcW w:w="3163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t>Control performed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and reporting documents</w:t>
            </w:r>
          </w:p>
        </w:tc>
      </w:tr>
      <w:tr w:rsidR="001E63C1" w:rsidRPr="00D86FEE" w:rsidTr="00E47948">
        <w:trPr>
          <w:cantSplit/>
          <w:jc w:val="center"/>
        </w:trPr>
        <w:tc>
          <w:tcPr>
            <w:tcW w:w="581" w:type="dxa"/>
            <w:tcBorders>
              <w:left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t>No.</w:t>
            </w:r>
          </w:p>
        </w:tc>
        <w:tc>
          <w:tcPr>
            <w:tcW w:w="690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t>Technological sequence of operations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t>document</w:t>
            </w:r>
          </w:p>
        </w:tc>
        <w:tc>
          <w:tcPr>
            <w:tcW w:w="174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t>control</w:t>
            </w:r>
          </w:p>
        </w:tc>
        <w:tc>
          <w:tcPr>
            <w:tcW w:w="31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i/>
                <w:noProof w:val="0"/>
                <w:sz w:val="20"/>
              </w:rPr>
            </w:pPr>
            <w:r>
              <w:rPr>
                <w:i/>
                <w:iCs/>
                <w:sz w:val="20"/>
              </w:rPr>
              <w:t>(signature)</w:t>
            </w: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</w:tr>
      <w:tr w:rsidR="001E63C1" w:rsidRPr="00D86FEE" w:rsidTr="00E47948">
        <w:trPr>
          <w:cantSplit/>
          <w:jc w:val="center"/>
        </w:trPr>
        <w:tc>
          <w:tcPr>
            <w:tcW w:w="58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690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</w:p>
        </w:tc>
        <w:tc>
          <w:tcPr>
            <w:tcW w:w="1801" w:type="dxa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</w:rPr>
            </w:pPr>
            <w:r>
              <w:rPr>
                <w:sz w:val="22"/>
                <w:szCs w:val="22"/>
              </w:rPr>
              <w:t>TC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</w:rPr>
            </w:pPr>
            <w:r>
              <w:rPr>
                <w:sz w:val="22"/>
                <w:szCs w:val="22"/>
              </w:rPr>
              <w:t>IC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</w:rPr>
            </w:pPr>
            <w:r>
              <w:rPr>
                <w:sz w:val="22"/>
                <w:szCs w:val="22"/>
              </w:rPr>
              <w:t>IQC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</w:rPr>
            </w:pPr>
            <w:r>
              <w:rPr>
                <w:sz w:val="22"/>
                <w:szCs w:val="22"/>
              </w:rPr>
              <w:t>TC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</w:rPr>
            </w:pPr>
            <w:r>
              <w:rPr>
                <w:sz w:val="22"/>
                <w:szCs w:val="22"/>
              </w:rPr>
              <w:t>IC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</w:rPr>
            </w:pPr>
            <w:r>
              <w:rPr>
                <w:sz w:val="22"/>
                <w:szCs w:val="22"/>
              </w:rPr>
              <w:t>IQC</w:t>
            </w: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</w:tr>
      <w:tr w:rsidR="001E63C1" w:rsidRPr="00D86FEE" w:rsidTr="00E47948">
        <w:trPr>
          <w:jc w:val="center"/>
        </w:trPr>
        <w:tc>
          <w:tcPr>
            <w:tcW w:w="58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690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The operations’ technological sequence includes but it is not limited to the operations subject to control such as: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Review the preparedness to commence the works under the contract;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Check input data;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Issue a design specifying the respective stages and parts;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Design verification;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Design acceptance;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Receiving inspection of the delivered equipment/materials;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Review of readiness prior to commencement of construction and installation works (CIW)/maintenance and repair (M&amp;R);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Implementation of construction and installation works (CIW)/maintenance and repair (M&amp;R);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Commissioning works;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Adjustment/Testing/Trials;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Training of the Contracting Authority’s personnel;</w:t>
            </w:r>
          </w:p>
          <w:p w:rsidR="001E63C1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Completion and report on the activities (prepare the reporting documentation).</w:t>
            </w:r>
          </w:p>
          <w:p w:rsidR="001E63C1" w:rsidRPr="00D86FEE" w:rsidRDefault="001E63C1" w:rsidP="000C67C7">
            <w:pPr>
              <w:pStyle w:val="ListParagraph"/>
              <w:tabs>
                <w:tab w:val="clear" w:pos="1083"/>
                <w:tab w:val="clear" w:pos="3060"/>
              </w:tabs>
              <w:spacing w:line="276" w:lineRule="auto"/>
              <w:ind w:left="40" w:firstLine="0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NOTE: A separate Quality Control Plan detailing the works in their technological sequence shall be prepared for each stage of work implementation. The information shall contain sufficient detail to ensure quality performance.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rPr>
                <w:i/>
                <w:iCs/>
                <w:noProof w:val="0"/>
                <w:sz w:val="20"/>
              </w:rPr>
            </w:pPr>
            <w:r>
              <w:rPr>
                <w:i/>
                <w:iCs/>
                <w:sz w:val="20"/>
              </w:rPr>
              <w:t>The document describing the operation itself shall be specified: standard, drawing, project document, terms of reference, procedure, contract, etc.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type of reporting documentation (deliverables) to be submitted /records in operating logbook/ data recorded in a document/ record of outstanding control (NC)/ record of changes in work implementation (NC)</w:t>
            </w:r>
          </w:p>
        </w:tc>
      </w:tr>
      <w:tr w:rsidR="001E63C1" w:rsidRPr="00D86FEE" w:rsidTr="000C67C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7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Key: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40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</w:rPr>
            </w:pPr>
            <w:r>
              <w:t xml:space="preserve">*Responsible person for </w:t>
            </w:r>
            <w:r>
              <w:rPr>
                <w:b/>
                <w:bCs/>
              </w:rPr>
              <w:t>TC: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</w:rPr>
            </w:pPr>
            <w:r>
              <w:t xml:space="preserve">*Responsible person for </w:t>
            </w:r>
            <w:r>
              <w:rPr>
                <w:b/>
                <w:sz w:val="22"/>
                <w:szCs w:val="22"/>
              </w:rPr>
              <w:t>IC</w:t>
            </w:r>
            <w:r>
              <w:rPr>
                <w:b/>
              </w:rPr>
              <w:t>:</w:t>
            </w:r>
          </w:p>
        </w:tc>
        <w:tc>
          <w:tcPr>
            <w:tcW w:w="371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</w:rPr>
            </w:pPr>
            <w:r>
              <w:t xml:space="preserve">*Responsible person for </w:t>
            </w:r>
            <w:r>
              <w:rPr>
                <w:b/>
                <w:sz w:val="22"/>
                <w:szCs w:val="22"/>
              </w:rPr>
              <w:t xml:space="preserve">IQC on behalf of </w:t>
            </w:r>
            <w:r>
              <w:rPr>
                <w:b/>
              </w:rPr>
              <w:t>Kozloduy NPP:</w:t>
            </w:r>
          </w:p>
        </w:tc>
      </w:tr>
      <w:tr w:rsidR="001E63C1" w:rsidRPr="00D86FEE" w:rsidTr="000C67C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420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</w:rPr>
            </w:pPr>
            <w:r>
              <w:rPr>
                <w:b/>
              </w:rPr>
              <w:t xml:space="preserve">ТC </w:t>
            </w:r>
            <w:r>
              <w:t>– technical control</w:t>
            </w:r>
          </w:p>
          <w:p w:rsidR="001E63C1" w:rsidRPr="00D86FEE" w:rsidRDefault="001E63C1" w:rsidP="000C67C7">
            <w:pPr>
              <w:spacing w:line="240" w:lineRule="auto"/>
              <w:ind w:firstLine="0"/>
              <w:rPr>
                <w:b/>
                <w:noProof w:val="0"/>
              </w:rPr>
            </w:pPr>
            <w:r>
              <w:rPr>
                <w:b/>
              </w:rPr>
              <w:t>IC</w:t>
            </w:r>
            <w:r>
              <w:t xml:space="preserve"> – internal control</w:t>
            </w:r>
            <w:r>
              <w:rPr>
                <w:b/>
              </w:rPr>
              <w:t xml:space="preserve"> </w:t>
            </w:r>
          </w:p>
          <w:p w:rsidR="00E47948" w:rsidRDefault="001E63C1" w:rsidP="000C67C7">
            <w:pPr>
              <w:spacing w:line="240" w:lineRule="auto"/>
              <w:ind w:firstLine="0"/>
            </w:pPr>
            <w:r>
              <w:rPr>
                <w:b/>
              </w:rPr>
              <w:t>IQC</w:t>
            </w:r>
            <w:r>
              <w:t xml:space="preserve"> – independent quality control on behalf of the plant (Kozloduy NPP)</w:t>
            </w:r>
          </w:p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</w:rPr>
            </w:pPr>
            <w:r>
              <w:rPr>
                <w:b/>
                <w:bCs/>
              </w:rPr>
              <w:t>NC</w:t>
            </w:r>
            <w:r>
              <w:t xml:space="preserve"> – non-compliance 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</w:rPr>
            </w:pPr>
            <w:r>
              <w:rPr>
                <w:i/>
                <w:iCs/>
              </w:rPr>
              <w:t>(position, surname)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</w:rPr>
            </w:pPr>
            <w:r>
              <w:rPr>
                <w:i/>
                <w:iCs/>
                <w:sz w:val="20"/>
              </w:rPr>
              <w:t>(signature)</w:t>
            </w:r>
          </w:p>
        </w:tc>
        <w:tc>
          <w:tcPr>
            <w:tcW w:w="310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</w:rPr>
            </w:pPr>
            <w:r>
              <w:rPr>
                <w:i/>
                <w:iCs/>
                <w:sz w:val="20"/>
              </w:rPr>
              <w:t>(position, surname)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</w:rPr>
            </w:pPr>
            <w:r>
              <w:rPr>
                <w:i/>
                <w:iCs/>
                <w:sz w:val="20"/>
              </w:rPr>
              <w:t>(signature)</w:t>
            </w: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</w:rPr>
            </w:pPr>
            <w:r>
              <w:rPr>
                <w:i/>
                <w:iCs/>
                <w:sz w:val="20"/>
              </w:rPr>
              <w:t>(position, surname)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</w:rPr>
            </w:pPr>
            <w:r>
              <w:rPr>
                <w:i/>
                <w:iCs/>
                <w:sz w:val="20"/>
              </w:rPr>
              <w:t>(signature)</w:t>
            </w:r>
          </w:p>
        </w:tc>
      </w:tr>
      <w:tr w:rsidR="001E63C1" w:rsidRPr="00D86FEE" w:rsidTr="000C67C7">
        <w:tblPrEx>
          <w:tblCellMar>
            <w:left w:w="108" w:type="dxa"/>
            <w:right w:w="108" w:type="dxa"/>
          </w:tblCellMar>
        </w:tblPrEx>
        <w:trPr>
          <w:cantSplit/>
          <w:trHeight w:val="293"/>
          <w:jc w:val="center"/>
        </w:trPr>
        <w:tc>
          <w:tcPr>
            <w:tcW w:w="34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</w:rPr>
            </w:pPr>
            <w:r>
              <w:t>Work completed on:</w:t>
            </w:r>
          </w:p>
        </w:tc>
        <w:tc>
          <w:tcPr>
            <w:tcW w:w="17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i/>
                <w:iCs/>
              </w:rPr>
              <w:t>(date)</w:t>
            </w:r>
          </w:p>
        </w:tc>
        <w:tc>
          <w:tcPr>
            <w:tcW w:w="31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</w:rPr>
            </w:pPr>
            <w:r>
              <w:t>Responsible Contractor: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i/>
                <w:iCs/>
              </w:rPr>
              <w:t>(signature)</w:t>
            </w:r>
          </w:p>
        </w:tc>
        <w:tc>
          <w:tcPr>
            <w:tcW w:w="371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</w:rPr>
            </w:pPr>
            <w:r>
              <w:t xml:space="preserve">*Plant official responsible for </w:t>
            </w:r>
            <w:r>
              <w:rPr>
                <w:b/>
              </w:rPr>
              <w:t>quality control (QC):</w:t>
            </w:r>
          </w:p>
        </w:tc>
      </w:tr>
      <w:tr w:rsidR="001E63C1" w:rsidRPr="00D86FEE" w:rsidTr="000C67C7">
        <w:tblPrEx>
          <w:tblCellMar>
            <w:left w:w="108" w:type="dxa"/>
            <w:right w:w="108" w:type="dxa"/>
          </w:tblCellMar>
        </w:tblPrEx>
        <w:trPr>
          <w:cantSplit/>
          <w:trHeight w:val="292"/>
          <w:jc w:val="center"/>
        </w:trPr>
        <w:tc>
          <w:tcPr>
            <w:tcW w:w="34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172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310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</w:rPr>
            </w:pPr>
            <w:r>
              <w:rPr>
                <w:i/>
                <w:iCs/>
                <w:sz w:val="20"/>
              </w:rPr>
              <w:t>(position, surname)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</w:rPr>
            </w:pPr>
            <w:r>
              <w:rPr>
                <w:i/>
                <w:iCs/>
                <w:sz w:val="20"/>
              </w:rPr>
              <w:t>(signature)</w:t>
            </w:r>
          </w:p>
        </w:tc>
      </w:tr>
    </w:tbl>
    <w:p w:rsidR="00F36014" w:rsidRDefault="00F36014" w:rsidP="001E63C1">
      <w:pPr>
        <w:ind w:firstLine="0"/>
        <w:rPr>
          <w:lang w:val="bg-BG"/>
        </w:rPr>
      </w:pPr>
    </w:p>
    <w:p w:rsidR="001E63C1" w:rsidRPr="001E63C1" w:rsidRDefault="001E63C1" w:rsidP="001E63C1">
      <w:pPr>
        <w:spacing w:line="240" w:lineRule="auto"/>
        <w:ind w:firstLine="0"/>
      </w:pPr>
      <w:r>
        <w:t>*</w:t>
      </w:r>
      <w:r>
        <w:rPr>
          <w:sz w:val="22"/>
          <w:szCs w:val="22"/>
        </w:rPr>
        <w:t xml:space="preserve">Signatures of the persons responsible for TC, IC, and IQC, as well as of the plant official </w:t>
      </w:r>
      <w:r>
        <w:rPr>
          <w:b/>
          <w:sz w:val="22"/>
          <w:szCs w:val="22"/>
        </w:rPr>
        <w:t xml:space="preserve">QC </w:t>
      </w:r>
      <w:r>
        <w:rPr>
          <w:sz w:val="22"/>
          <w:szCs w:val="22"/>
        </w:rPr>
        <w:t>responsible shall be put as early as at the stage of approval by the Contracting Authority. The responsible officials’ signature confirms they are familiar with the control they will exercise.</w:t>
      </w:r>
    </w:p>
    <w:sectPr w:rsidR="001E63C1" w:rsidRPr="001E63C1" w:rsidSect="001E63C1">
      <w:pgSz w:w="16834" w:h="11901" w:orient="landscape" w:code="9"/>
      <w:pgMar w:top="851" w:right="567" w:bottom="851" w:left="567" w:header="431" w:footer="431" w:gutter="0"/>
      <w:paperSrc w:first="259" w:other="259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598"/>
    <w:multiLevelType w:val="hybridMultilevel"/>
    <w:tmpl w:val="0D5E4B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E63C1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7B3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3C1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495F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5715"/>
    <w:rsid w:val="00567056"/>
    <w:rsid w:val="00567CC4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15F6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5D7E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2EB5"/>
    <w:rsid w:val="0085316F"/>
    <w:rsid w:val="0085520D"/>
    <w:rsid w:val="00860273"/>
    <w:rsid w:val="00863906"/>
    <w:rsid w:val="008722F8"/>
    <w:rsid w:val="008735A2"/>
    <w:rsid w:val="00873856"/>
    <w:rsid w:val="00877A67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1D3B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21DB1"/>
    <w:rsid w:val="00A22F17"/>
    <w:rsid w:val="00A232D1"/>
    <w:rsid w:val="00A23CAF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C7825"/>
    <w:rsid w:val="00BE072F"/>
    <w:rsid w:val="00BF17F1"/>
    <w:rsid w:val="00BF5627"/>
    <w:rsid w:val="00BF729B"/>
    <w:rsid w:val="00C004BA"/>
    <w:rsid w:val="00C0428F"/>
    <w:rsid w:val="00C057CE"/>
    <w:rsid w:val="00C15A8F"/>
    <w:rsid w:val="00C17820"/>
    <w:rsid w:val="00C208FC"/>
    <w:rsid w:val="00C24AD7"/>
    <w:rsid w:val="00C33F39"/>
    <w:rsid w:val="00C34288"/>
    <w:rsid w:val="00C41042"/>
    <w:rsid w:val="00C411F1"/>
    <w:rsid w:val="00C41BB0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410B"/>
    <w:rsid w:val="00D56108"/>
    <w:rsid w:val="00D5647A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4751B"/>
    <w:rsid w:val="00E47948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2A3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3C21"/>
    <w:rsid w:val="00F945F7"/>
    <w:rsid w:val="00F9532F"/>
    <w:rsid w:val="00F96037"/>
    <w:rsid w:val="00FA1ABF"/>
    <w:rsid w:val="00FA2CFA"/>
    <w:rsid w:val="00FA4CB4"/>
    <w:rsid w:val="00FA5676"/>
    <w:rsid w:val="00FB1E16"/>
    <w:rsid w:val="00FB3686"/>
    <w:rsid w:val="00FB4ADE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C1"/>
    <w:pPr>
      <w:widowControl w:val="0"/>
      <w:tabs>
        <w:tab w:val="center" w:pos="1083"/>
        <w:tab w:val="left" w:pos="3060"/>
      </w:tabs>
      <w:ind w:firstLine="851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  <w:pPr>
      <w:spacing w:line="240" w:lineRule="auto"/>
    </w:pPr>
  </w:style>
  <w:style w:type="paragraph" w:customStyle="1" w:styleId="Style1">
    <w:name w:val="Style1"/>
    <w:basedOn w:val="Normal"/>
    <w:link w:val="Style10"/>
    <w:rsid w:val="001E63C1"/>
    <w:pPr>
      <w:tabs>
        <w:tab w:val="clear" w:pos="1083"/>
        <w:tab w:val="left" w:pos="6781"/>
      </w:tabs>
    </w:pPr>
    <w:rPr>
      <w:noProof w:val="0"/>
    </w:rPr>
  </w:style>
  <w:style w:type="paragraph" w:styleId="Footer">
    <w:name w:val="footer"/>
    <w:aliases w:val="Char1 Char"/>
    <w:basedOn w:val="Normal"/>
    <w:link w:val="FooterChar"/>
    <w:rsid w:val="001E63C1"/>
    <w:pPr>
      <w:tabs>
        <w:tab w:val="clear" w:pos="1083"/>
        <w:tab w:val="center" w:pos="720"/>
        <w:tab w:val="center" w:pos="4153"/>
        <w:tab w:val="right" w:pos="8306"/>
      </w:tabs>
      <w:spacing w:line="240" w:lineRule="auto"/>
      <w:ind w:firstLine="0"/>
      <w:jc w:val="center"/>
    </w:pPr>
  </w:style>
  <w:style w:type="character" w:customStyle="1" w:styleId="FooterChar">
    <w:name w:val="Footer Char"/>
    <w:aliases w:val="Char1 Char Char"/>
    <w:basedOn w:val="DefaultParagraphFont"/>
    <w:link w:val="Footer"/>
    <w:rsid w:val="001E63C1"/>
    <w:rPr>
      <w:rFonts w:eastAsia="Times New Roman" w:cs="Times New Roman"/>
      <w:noProof/>
      <w:szCs w:val="20"/>
      <w:lang w:val="en-GB"/>
    </w:rPr>
  </w:style>
  <w:style w:type="paragraph" w:customStyle="1" w:styleId="tablehead">
    <w:name w:val="table head"/>
    <w:basedOn w:val="Normal"/>
    <w:uiPriority w:val="99"/>
    <w:rsid w:val="001E63C1"/>
    <w:pPr>
      <w:widowControl/>
      <w:tabs>
        <w:tab w:val="clear" w:pos="1083"/>
        <w:tab w:val="clear" w:pos="3060"/>
      </w:tabs>
      <w:spacing w:line="240" w:lineRule="auto"/>
      <w:ind w:firstLine="0"/>
      <w:jc w:val="center"/>
    </w:pPr>
    <w:rPr>
      <w:noProof w:val="0"/>
    </w:rPr>
  </w:style>
  <w:style w:type="character" w:customStyle="1" w:styleId="Style10">
    <w:name w:val="Style1 Знак"/>
    <w:basedOn w:val="DefaultParagraphFont"/>
    <w:link w:val="Style1"/>
    <w:rsid w:val="001E63C1"/>
    <w:rPr>
      <w:rFonts w:eastAsia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E6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2769</Characters>
  <Application>Microsoft Office Word</Application>
  <DocSecurity>0</DocSecurity>
  <Lines>165</Lines>
  <Paragraphs>77</Paragraphs>
  <ScaleCrop>false</ScaleCrop>
  <Company>NPP Kozloduy Plc.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sykrasteva</dc:creator>
  <cp:lastModifiedBy>lhdeliyska</cp:lastModifiedBy>
  <cp:revision>2</cp:revision>
  <dcterms:created xsi:type="dcterms:W3CDTF">2021-12-15T08:49:00Z</dcterms:created>
  <dcterms:modified xsi:type="dcterms:W3CDTF">2021-12-15T08:49:00Z</dcterms:modified>
</cp:coreProperties>
</file>